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98" w:rsidRDefault="00951612" w:rsidP="0095161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LO: </w:t>
      </w:r>
      <w:r w:rsidRPr="00951612">
        <w:rPr>
          <w:rFonts w:ascii="Comic Sans MS" w:hAnsi="Comic Sans MS"/>
          <w:b/>
          <w:sz w:val="32"/>
          <w:szCs w:val="32"/>
          <w:u w:val="single"/>
        </w:rPr>
        <w:t xml:space="preserve">To review </w:t>
      </w:r>
      <w:r>
        <w:rPr>
          <w:rFonts w:ascii="Comic Sans MS" w:hAnsi="Comic Sans MS"/>
          <w:b/>
          <w:sz w:val="32"/>
          <w:szCs w:val="32"/>
          <w:u w:val="single"/>
        </w:rPr>
        <w:t xml:space="preserve">our </w:t>
      </w:r>
      <w:r w:rsidRPr="00951612">
        <w:rPr>
          <w:rFonts w:ascii="Comic Sans MS" w:hAnsi="Comic Sans MS"/>
          <w:b/>
          <w:sz w:val="32"/>
          <w:szCs w:val="32"/>
          <w:u w:val="single"/>
        </w:rPr>
        <w:t>understanding of light and shadow and to explore how light travels</w:t>
      </w:r>
    </w:p>
    <w:p w:rsidR="00951612" w:rsidRPr="00951612" w:rsidRDefault="009516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the paragraph below in your textbooks</w:t>
      </w:r>
      <w:r w:rsidR="00E7705A">
        <w:rPr>
          <w:rFonts w:ascii="Comic Sans MS" w:hAnsi="Comic Sans MS"/>
          <w:sz w:val="24"/>
          <w:szCs w:val="24"/>
        </w:rPr>
        <w:t>.</w:t>
      </w:r>
    </w:p>
    <w:p w:rsidR="00951612" w:rsidRDefault="00951612">
      <w:r w:rsidRPr="00951612">
        <w:drawing>
          <wp:inline distT="0" distB="0" distL="0" distR="0" wp14:anchorId="54481A3D" wp14:editId="3C78A711">
            <wp:extent cx="5731510" cy="3562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5A" w:rsidRDefault="00E7705A">
      <w:pPr>
        <w:rPr>
          <w:rFonts w:ascii="Comic Sans MS" w:hAnsi="Comic Sans MS"/>
          <w:sz w:val="28"/>
          <w:szCs w:val="28"/>
        </w:rPr>
      </w:pPr>
    </w:p>
    <w:p w:rsidR="00951612" w:rsidRPr="00951612" w:rsidRDefault="0095161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951612">
        <w:rPr>
          <w:rFonts w:ascii="Comic Sans MS" w:hAnsi="Comic Sans MS"/>
          <w:sz w:val="28"/>
          <w:szCs w:val="28"/>
        </w:rPr>
        <w:t>Use a torch or mobile phone and place it in front of an object as shown below. Draw a picture of the shadow and post it on Seesaw.  What happens when you move the light source closer to/further away from the object?</w:t>
      </w:r>
    </w:p>
    <w:p w:rsidR="00951612" w:rsidRDefault="00951612">
      <w:r>
        <w:rPr>
          <w:noProof/>
          <w:lang w:eastAsia="en-GB"/>
        </w:rPr>
        <w:drawing>
          <wp:inline distT="0" distB="0" distL="0" distR="0" wp14:anchorId="52C5AE8C">
            <wp:extent cx="46863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612" w:rsidRDefault="00951612"/>
    <w:p w:rsidR="00951612" w:rsidRPr="00951612" w:rsidRDefault="00951612" w:rsidP="0095161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1612">
        <w:rPr>
          <w:rFonts w:ascii="Comic Sans MS" w:hAnsi="Comic Sans MS"/>
          <w:sz w:val="28"/>
          <w:szCs w:val="28"/>
        </w:rPr>
        <w:t xml:space="preserve">Name 3 natural light sources: </w:t>
      </w:r>
    </w:p>
    <w:p w:rsidR="00951612" w:rsidRPr="00951612" w:rsidRDefault="00951612" w:rsidP="0095161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1612">
        <w:rPr>
          <w:rFonts w:ascii="Comic Sans MS" w:hAnsi="Comic Sans MS"/>
          <w:sz w:val="28"/>
          <w:szCs w:val="28"/>
        </w:rPr>
        <w:t xml:space="preserve">Name 2 artificial light sources: </w:t>
      </w:r>
    </w:p>
    <w:p w:rsidR="00951612" w:rsidRPr="00951612" w:rsidRDefault="00951612" w:rsidP="0095161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1612">
        <w:rPr>
          <w:rFonts w:ascii="Comic Sans MS" w:hAnsi="Comic Sans MS"/>
          <w:sz w:val="28"/>
          <w:szCs w:val="28"/>
        </w:rPr>
        <w:t>Use a dictionary to write a definition of these words:</w:t>
      </w:r>
      <w:r w:rsidRPr="00951612">
        <w:rPr>
          <w:rFonts w:ascii="Comic Sans MS" w:hAnsi="Comic Sans MS"/>
          <w:sz w:val="28"/>
          <w:szCs w:val="28"/>
        </w:rPr>
        <w:t xml:space="preserve"> </w:t>
      </w:r>
      <w:r w:rsidRPr="00951612">
        <w:rPr>
          <w:rFonts w:ascii="Segoe UI Symbol" w:hAnsi="Segoe UI Symbol" w:cs="Segoe UI Symbol"/>
          <w:sz w:val="28"/>
          <w:szCs w:val="28"/>
        </w:rPr>
        <w:t>➡</w:t>
      </w:r>
      <w:r w:rsidRPr="00951612">
        <w:rPr>
          <w:rFonts w:ascii="Comic Sans MS" w:hAnsi="Comic Sans MS"/>
          <w:sz w:val="28"/>
          <w:szCs w:val="28"/>
        </w:rPr>
        <w:t xml:space="preserve"> Transparent</w:t>
      </w:r>
      <w:r w:rsidRPr="00951612">
        <w:rPr>
          <w:rFonts w:ascii="Segoe UI Symbol" w:hAnsi="Segoe UI Symbol" w:cs="Segoe UI Symbol"/>
          <w:sz w:val="28"/>
          <w:szCs w:val="28"/>
        </w:rPr>
        <w:t>➡</w:t>
      </w:r>
      <w:r w:rsidRPr="00951612">
        <w:rPr>
          <w:rFonts w:ascii="Comic Sans MS" w:hAnsi="Comic Sans MS"/>
          <w:sz w:val="28"/>
          <w:szCs w:val="28"/>
        </w:rPr>
        <w:t xml:space="preserve"> Translucent</w:t>
      </w:r>
      <w:r w:rsidRPr="00951612">
        <w:rPr>
          <w:rFonts w:ascii="Segoe UI Symbol" w:hAnsi="Segoe UI Symbol" w:cs="Segoe UI Symbol"/>
          <w:sz w:val="28"/>
          <w:szCs w:val="28"/>
        </w:rPr>
        <w:t>➡</w:t>
      </w:r>
      <w:r w:rsidRPr="00951612">
        <w:rPr>
          <w:rFonts w:ascii="Comic Sans MS" w:hAnsi="Comic Sans MS"/>
          <w:sz w:val="28"/>
          <w:szCs w:val="28"/>
        </w:rPr>
        <w:t xml:space="preserve"> Opaqu</w:t>
      </w:r>
      <w:r w:rsidRPr="00951612">
        <w:rPr>
          <w:rFonts w:ascii="Comic Sans MS" w:hAnsi="Comic Sans MS"/>
          <w:sz w:val="28"/>
          <w:szCs w:val="28"/>
        </w:rPr>
        <w:t>e</w:t>
      </w:r>
    </w:p>
    <w:sectPr w:rsidR="00951612" w:rsidRPr="00951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6FAE"/>
    <w:multiLevelType w:val="hybridMultilevel"/>
    <w:tmpl w:val="07D6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12"/>
    <w:rsid w:val="00642E11"/>
    <w:rsid w:val="00951612"/>
    <w:rsid w:val="00CD396E"/>
    <w:rsid w:val="00E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2C4E3-3617-46D7-942C-0BE77789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Carson</dc:creator>
  <cp:keywords/>
  <dc:description/>
  <cp:lastModifiedBy>Chris Carson</cp:lastModifiedBy>
  <cp:revision>2</cp:revision>
  <dcterms:created xsi:type="dcterms:W3CDTF">2021-01-11T14:24:00Z</dcterms:created>
  <dcterms:modified xsi:type="dcterms:W3CDTF">2021-01-11T14:39:00Z</dcterms:modified>
</cp:coreProperties>
</file>